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C5" w:rsidRPr="00661C3F" w:rsidRDefault="005C17D1" w:rsidP="005C17D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61C3F">
        <w:rPr>
          <w:rFonts w:ascii="Times New Roman" w:hAnsi="Times New Roman" w:cs="Times New Roman"/>
          <w:sz w:val="32"/>
        </w:rPr>
        <w:t>Список органов государственной власти, органов местного самоуправления, осуществляющий контроль и надзор за соблюдением</w:t>
      </w:r>
      <w:r w:rsidR="00661C3F" w:rsidRPr="00661C3F">
        <w:rPr>
          <w:rFonts w:ascii="Times New Roman" w:hAnsi="Times New Roman" w:cs="Times New Roman"/>
          <w:sz w:val="32"/>
        </w:rPr>
        <w:t xml:space="preserve"> </w:t>
      </w:r>
      <w:r w:rsidRPr="00661C3F">
        <w:rPr>
          <w:rFonts w:ascii="Times New Roman" w:hAnsi="Times New Roman" w:cs="Times New Roman"/>
          <w:sz w:val="32"/>
        </w:rPr>
        <w:t>обеспечением и защите прав ребенка</w:t>
      </w:r>
    </w:p>
    <w:p w:rsidR="005C17D1" w:rsidRDefault="005C17D1" w:rsidP="005C17D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521"/>
        <w:gridCol w:w="4394"/>
      </w:tblGrid>
      <w:tr w:rsidR="005C17D1" w:rsidRPr="00661C3F" w:rsidTr="00661C3F">
        <w:tc>
          <w:tcPr>
            <w:tcW w:w="6521" w:type="dxa"/>
          </w:tcPr>
          <w:p w:rsidR="005C17D1" w:rsidRPr="00661C3F" w:rsidRDefault="005C17D1" w:rsidP="005C1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394" w:type="dxa"/>
          </w:tcPr>
          <w:p w:rsidR="005C17D1" w:rsidRPr="00661C3F" w:rsidRDefault="005C17D1" w:rsidP="005C1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Контакты </w:t>
            </w:r>
          </w:p>
        </w:tc>
      </w:tr>
      <w:tr w:rsidR="0023290B" w:rsidRPr="00661C3F" w:rsidTr="00661C3F">
        <w:tc>
          <w:tcPr>
            <w:tcW w:w="6521" w:type="dxa"/>
          </w:tcPr>
          <w:p w:rsidR="00661C3F" w:rsidRDefault="0023290B" w:rsidP="005C17D1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Департамент образования и науки Ханты-Мансий</w:t>
            </w:r>
            <w:r w:rsidR="00661C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ского автономного округа – Югры</w:t>
            </w:r>
          </w:p>
          <w:p w:rsidR="0023290B" w:rsidRPr="00661C3F" w:rsidRDefault="0023290B" w:rsidP="005C1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661C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661C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Депобразования</w:t>
            </w:r>
            <w:proofErr w:type="spellEnd"/>
            <w:r w:rsidRPr="00661C3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науки Югры)</w:t>
            </w:r>
          </w:p>
        </w:tc>
        <w:tc>
          <w:tcPr>
            <w:tcW w:w="4394" w:type="dxa"/>
          </w:tcPr>
          <w:p w:rsidR="00661C3F" w:rsidRPr="00661C3F" w:rsidRDefault="00661C3F" w:rsidP="0066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628011, Ханты-Мансийский автономный округ - Югра, г. Ханты-Мансийск, ул. Чехова, д. 12</w:t>
            </w:r>
          </w:p>
          <w:p w:rsidR="0023290B" w:rsidRPr="00661C3F" w:rsidRDefault="00661C3F" w:rsidP="0066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Телефон/факс:</w:t>
            </w:r>
            <w:r w:rsidRPr="00661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8 (3467) 360-161 (доб. 2501)</w:t>
            </w:r>
          </w:p>
        </w:tc>
      </w:tr>
      <w:tr w:rsidR="005C17D1" w:rsidRPr="00661C3F" w:rsidTr="00661C3F">
        <w:tc>
          <w:tcPr>
            <w:tcW w:w="6521" w:type="dxa"/>
          </w:tcPr>
          <w:p w:rsidR="005C17D1" w:rsidRPr="00661C3F" w:rsidRDefault="005C17D1" w:rsidP="005C1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Федеральная служба по надзору в сфере защиты прав потребителей и благополучия человека ТО Управления </w:t>
            </w:r>
            <w:proofErr w:type="spellStart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  <w:p w:rsidR="005C17D1" w:rsidRPr="00661C3F" w:rsidRDefault="005C17D1" w:rsidP="005C1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Ханты-Мансийскому автономному округу -</w:t>
            </w:r>
          </w:p>
          <w:p w:rsidR="005C17D1" w:rsidRPr="00661C3F" w:rsidRDefault="005C17D1" w:rsidP="005C1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Югре в городе Сургуте и </w:t>
            </w:r>
            <w:proofErr w:type="spellStart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Сургутском</w:t>
            </w:r>
            <w:proofErr w:type="spellEnd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4394" w:type="dxa"/>
          </w:tcPr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628408, Тюменская область, Ханты-Мансийский автономный округ-Югра, </w:t>
            </w:r>
            <w:proofErr w:type="spellStart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г.Сургут</w:t>
            </w:r>
            <w:proofErr w:type="spellEnd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61C3F"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ул.Республики</w:t>
            </w:r>
            <w:proofErr w:type="spellEnd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, д.75/1</w:t>
            </w:r>
          </w:p>
          <w:p w:rsidR="005C17D1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Тел.: +7 (3462) 246-077, +7 (3467) 360-003 (доб.8000)</w:t>
            </w:r>
          </w:p>
        </w:tc>
      </w:tr>
      <w:tr w:rsidR="005C17D1" w:rsidRPr="00661C3F" w:rsidTr="00661C3F">
        <w:tc>
          <w:tcPr>
            <w:tcW w:w="6521" w:type="dxa"/>
          </w:tcPr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«Управление дошкольными образовательными учреждениями»</w:t>
            </w:r>
          </w:p>
          <w:p w:rsidR="0023290B" w:rsidRPr="00661C3F" w:rsidRDefault="0023290B" w:rsidP="0066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- Отдел по организации дошкольного образования, работе с населением и образовательными учреждениями МКУ «УДОУ»</w:t>
            </w:r>
          </w:p>
          <w:p w:rsidR="0023290B" w:rsidRPr="00661C3F" w:rsidRDefault="0023290B" w:rsidP="00661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- Отдел учета денежных средств по специальным видам платежей по вопросам родительской платы за содержание и компенсации части родительской платы</w:t>
            </w:r>
          </w:p>
          <w:p w:rsidR="005C17D1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МКУ «УДОУ»</w:t>
            </w:r>
          </w:p>
        </w:tc>
        <w:tc>
          <w:tcPr>
            <w:tcW w:w="4394" w:type="dxa"/>
          </w:tcPr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628416, Ханты-Мансийский автономный округ-Югра, г. Сургут,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ул. Дзержинского, 4/1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Тел.: +7 (3462) 35-52-00, +7 (3462)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35-52-01, +7 (3462) 35-52-11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Тел.: +7 (3462) 35-52-00,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+7 (3462) 35-21-60,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+7 (3462) 35-52-08,</w:t>
            </w:r>
          </w:p>
          <w:p w:rsidR="005C17D1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+7 (3462) 23-01-16</w:t>
            </w:r>
          </w:p>
        </w:tc>
      </w:tr>
      <w:tr w:rsidR="005C17D1" w:rsidRPr="00661C3F" w:rsidTr="00661C3F">
        <w:tc>
          <w:tcPr>
            <w:tcW w:w="6521" w:type="dxa"/>
          </w:tcPr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Администрации города Сургута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- Отдел общего образования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- Отдел воспитания и дополнительного образования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- Отдел профилактики и </w:t>
            </w:r>
            <w:proofErr w:type="spellStart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</w:p>
          <w:p w:rsidR="005C17D1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- Отдел мониторинга и оценки качества образовательных услуг</w:t>
            </w:r>
          </w:p>
        </w:tc>
        <w:tc>
          <w:tcPr>
            <w:tcW w:w="4394" w:type="dxa"/>
          </w:tcPr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628408, Ханты-Мансийский автономный округ-Югра, </w:t>
            </w:r>
            <w:proofErr w:type="spellStart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г.Сургут</w:t>
            </w:r>
            <w:proofErr w:type="spellEnd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ул.Гагарина</w:t>
            </w:r>
            <w:proofErr w:type="spellEnd"/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, 11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Тел.: +7 (3462) 52-53-43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Тел.: +7 (3462) 52-53-63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Тел.: +7 (3462) 52-53-31</w:t>
            </w:r>
          </w:p>
          <w:p w:rsidR="005C17D1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Тел.: +7 (3462) 52-53-36</w:t>
            </w:r>
          </w:p>
        </w:tc>
      </w:tr>
      <w:tr w:rsidR="005C17D1" w:rsidRPr="00661C3F" w:rsidTr="00661C3F">
        <w:tc>
          <w:tcPr>
            <w:tcW w:w="6521" w:type="dxa"/>
          </w:tcPr>
          <w:p w:rsidR="005C17D1" w:rsidRPr="00661C3F" w:rsidRDefault="0023290B" w:rsidP="005C1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Северо-Уральское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4394" w:type="dxa"/>
          </w:tcPr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628400, Ханты-Мансийский автономный округ-Югра, г. Сургут,</w:t>
            </w:r>
          </w:p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ул. Энгельса, 15</w:t>
            </w:r>
          </w:p>
          <w:p w:rsidR="005C17D1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 +7 (3462) 58-25-60</w:t>
            </w:r>
          </w:p>
        </w:tc>
      </w:tr>
      <w:tr w:rsidR="005C17D1" w:rsidRPr="00661C3F" w:rsidTr="00661C3F">
        <w:tc>
          <w:tcPr>
            <w:tcW w:w="6521" w:type="dxa"/>
          </w:tcPr>
          <w:p w:rsidR="005C17D1" w:rsidRPr="00661C3F" w:rsidRDefault="0023290B" w:rsidP="005C1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</w:t>
            </w:r>
          </w:p>
        </w:tc>
        <w:tc>
          <w:tcPr>
            <w:tcW w:w="4394" w:type="dxa"/>
          </w:tcPr>
          <w:p w:rsidR="0023290B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628401, г. Сургут, ул. Фармана Салманова, 4</w:t>
            </w:r>
          </w:p>
          <w:p w:rsidR="005C17D1" w:rsidRPr="00661C3F" w:rsidRDefault="0023290B" w:rsidP="00232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C3F">
              <w:rPr>
                <w:rFonts w:ascii="Times New Roman" w:hAnsi="Times New Roman" w:cs="Times New Roman"/>
                <w:sz w:val="26"/>
                <w:szCs w:val="26"/>
              </w:rPr>
              <w:t>Тел.: +7 (3462) 26-09-14</w:t>
            </w:r>
          </w:p>
        </w:tc>
      </w:tr>
    </w:tbl>
    <w:p w:rsidR="005C17D1" w:rsidRPr="005C17D1" w:rsidRDefault="005C17D1" w:rsidP="005C17D1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5C17D1" w:rsidRPr="005C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1"/>
    <w:rsid w:val="0023290B"/>
    <w:rsid w:val="005C17D1"/>
    <w:rsid w:val="00661C3F"/>
    <w:rsid w:val="0083472E"/>
    <w:rsid w:val="00CC05AB"/>
    <w:rsid w:val="00E4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565C2-33CE-4D0E-846B-CC4B0F6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E38E-D3D2-42CB-99CA-D5F9EDE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2024-10-07T11:09:00Z</cp:lastPrinted>
  <dcterms:created xsi:type="dcterms:W3CDTF">2024-10-07T10:44:00Z</dcterms:created>
  <dcterms:modified xsi:type="dcterms:W3CDTF">2024-10-07T11:10:00Z</dcterms:modified>
</cp:coreProperties>
</file>